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80"/>
        <w:jc w:val="center"/>
      </w:pPr>
      <w:r>
        <w:rPr>
          <w:rFonts w:ascii="Arial" w:cs="Arial" w:eastAsia="Arial" w:hAnsi="Arial"/>
          <w:b/>
          <w:bCs/>
          <w:color w:val="17202A"/>
          <w:sz w:val="44"/>
          <w:szCs w:val="44"/>
        </w:rPr>
        <w:t xml:space="preserve">GUÍA DE APRENDIZAJE INCLUSIVA</w:t>
      </w:r>
    </w:p>
    <w:p>
      <w:pPr>
        <w:spacing w:after="60" w:before="0"/>
        <w:jc w:val="center"/>
      </w:pPr>
      <w:r>
        <w:rPr>
          <w:rFonts w:ascii="Arial" w:cs="Arial" w:eastAsia="Arial" w:hAnsi="Arial"/>
          <w:color w:val="2471A3"/>
          <w:sz w:val="28"/>
          <w:szCs w:val="28"/>
        </w:rPr>
        <w:t xml:space="preserve">Diseño de Base de Datos en Excel para Inventario</w:t>
      </w:r>
    </w:p>
    <w:p>
      <w:pPr>
        <w:spacing w:after="400" w:before="0"/>
        <w:jc w:val="center"/>
      </w:pPr>
      <w:r>
        <w:rPr>
          <w:rFonts w:ascii="Arial" w:cs="Arial" w:eastAsia="Arial" w:hAnsi="Arial"/>
          <w:color w:val="777777"/>
          <w:sz w:val="20"/>
          <w:szCs w:val="20"/>
        </w:rPr>
        <w:t xml:space="preserve">Clase Inclusiva  |  Nivel: Pregrado  |  Duración: 60 minutos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BF5FB" w:val="clear"/>
            <w:tcMar>
              <w:top w:type="dxa" w:w="120"/>
              <w:left w:type="dxa" w:w="160"/>
              <w:bottom w:type="dxa" w:w="120"/>
              <w:right w:type="dxa" w:w="160"/>
            </w:tcMar>
          </w:tcPr>
          <w:p>
            <w:r>
              <w:rPr>
                <w:rFonts w:ascii="Arial" w:cs="Arial" w:eastAsia="Arial" w:hAnsi="Arial"/>
                <w:b/>
                <w:bCs/>
                <w:color w:val="1B4F72"/>
                <w:sz w:val="20"/>
                <w:szCs w:val="20"/>
              </w:rPr>
              <w:t xml:space="preserve">¿Cómo usar esta guía?</w:t>
            </w:r>
          </w:p>
          <w:p>
            <w:r>
              <w:rPr>
                <w:rFonts w:ascii="Arial" w:cs="Arial" w:eastAsia="Arial" w:hAnsi="Arial"/>
                <w:color w:val="2C2C2C"/>
                <w:sz w:val="18"/>
                <w:szCs w:val="18"/>
              </w:rPr>
              <w:t xml:space="preserve">Esta guía está diseñada para que TODOS los estudiantes puedan participar. Puedes trabajar a tu propio ritmo, usar las imágenes como apoyo, trabajar con un compañero/a, o pedirle al docente que te explique un paso con un ejemplo diferente. No hay una única forma correcta de llegar al resultado.</w:t>
            </w:r>
          </w:p>
        </w:tc>
      </w:tr>
    </w:tbl>
    <w:p>
      <w:pPr>
        <w:spacing w:after="40" w:before="40"/>
      </w:pPr>
    </w:p>
    <w:p>
      <w:pPr>
        <w:pStyle w:val="Normal"/>
        <w:spacing w:after="120" w:before="280"/>
      </w:pPr>
      <w:r>
        <w:rPr>
          <w:rFonts w:ascii="Arial" w:cs="Arial" w:eastAsia="Arial" w:hAnsi="Arial"/>
          <w:b/>
          <w:bCs/>
          <w:color w:val="17202A"/>
          <w:sz w:val="30"/>
          <w:szCs w:val="30"/>
        </w:rPr>
        <w:t xml:space="preserve">1. Objetivo de Aprendizaje</w:t>
      </w:r>
    </w:p>
    <w:p>
      <w:pPr>
        <w:spacing w:after="60" w:before="60"/>
      </w:pPr>
      <w:r>
        <w:rPr>
          <w:rFonts w:ascii="Arial" w:cs="Arial" w:eastAsia="Arial" w:hAnsi="Arial"/>
          <w:b w:val="false"/>
          <w:bCs w:val="false"/>
          <w:color w:val="2C2C2C"/>
          <w:sz w:val="20"/>
          <w:szCs w:val="20"/>
        </w:rPr>
        <w:t xml:space="preserve">Al completar esta guía serás capaz de diseñar y construir una base de datos básica en Excel con tablas relacionadas, que permita organizar el inventario de una tienda pequeña de manera eficiente.</w:t>
      </w:r>
    </w:p>
    <w:p>
      <w:pPr>
        <w:spacing w:after="20" w:before="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vAlign w:val="top"/>
          </w:tcPr>
          <w:p>
            <w:pPr>
              <w:jc w:val="center"/>
            </w:pPr>
            <w:r>
              <w:rPr>
                <w:rFonts w:ascii="Arial" w:cs="Arial" w:eastAsia="Arial" w:hAnsi="Arial"/>
                <w:b/>
                <w:bCs/>
                <w:color w:val="1A1A1A"/>
                <w:sz w:val="20"/>
                <w:szCs w:val="20"/>
              </w:rPr>
              <w:t xml:space="preserve">Estudiante inicial</w:t>
            </w:r>
          </w:p>
        </w:tc>
        <w:tc>
          <w:tcPr>
            <w:tcW w:type="dxa" w:w="312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vAlign w:val="top"/>
          </w:tcPr>
          <w:p>
            <w:pPr>
              <w:jc w:val="center"/>
            </w:pPr>
            <w:r>
              <w:rPr>
                <w:rFonts w:ascii="Arial" w:cs="Arial" w:eastAsia="Arial" w:hAnsi="Arial"/>
                <w:b/>
                <w:bCs/>
                <w:color w:val="1A1A1A"/>
                <w:sz w:val="20"/>
                <w:szCs w:val="20"/>
              </w:rPr>
              <w:t xml:space="preserve">Estudiante básico</w:t>
            </w:r>
          </w:p>
        </w:tc>
        <w:tc>
          <w:tcPr>
            <w:tcW w:type="dxa" w:w="3120"/>
            <w:tcBorders>
              <w:top w:val="single" w:color="CCCCCC" w:sz="1"/>
              <w:left w:val="single" w:color="CCCCCC" w:sz="1"/>
              <w:bottom w:val="single" w:color="CCCCCC" w:sz="1"/>
              <w:right w:val="single" w:color="CCCCCC" w:sz="1"/>
            </w:tcBorders>
            <w:shd w:fill="FDEBD0" w:val="clear"/>
            <w:tcMar>
              <w:top w:type="dxa" w:w="80"/>
              <w:left w:type="dxa" w:w="120"/>
              <w:bottom w:type="dxa" w:w="80"/>
              <w:right w:type="dxa" w:w="120"/>
            </w:tcMar>
            <w:vAlign w:val="top"/>
          </w:tcPr>
          <w:p>
            <w:pPr>
              <w:jc w:val="center"/>
            </w:pPr>
            <w:r>
              <w:rPr>
                <w:rFonts w:ascii="Arial" w:cs="Arial" w:eastAsia="Arial" w:hAnsi="Arial"/>
                <w:b/>
                <w:bCs/>
                <w:color w:val="1A1A1A"/>
                <w:sz w:val="20"/>
                <w:szCs w:val="20"/>
              </w:rPr>
              <w:t xml:space="preserve">Estudiante avanzado</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Crea al menos 2 tablas con campos correctos en Excel.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Crea las 4 tablas con campos correctos y relaciones básicas.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Además, aplica validación de datos y usa BUSCARV para verificar relaciones.</w:t>
            </w:r>
          </w:p>
        </w:tc>
      </w:tr>
    </w:tbl>
    <w:p>
      <w:pPr>
        <w:spacing w:after="40" w:before="40"/>
      </w:pPr>
    </w:p>
    <w:p>
      <w:pPr>
        <w:pStyle w:val="Normal"/>
        <w:spacing w:after="120" w:before="280"/>
      </w:pPr>
      <w:r>
        <w:rPr>
          <w:rFonts w:ascii="Arial" w:cs="Arial" w:eastAsia="Arial" w:hAnsi="Arial"/>
          <w:b/>
          <w:bCs/>
          <w:color w:val="17202A"/>
          <w:sz w:val="30"/>
          <w:szCs w:val="30"/>
        </w:rPr>
        <w:t xml:space="preserve">2. Conceptos Básicos — ¿Qué necesito saber?</w:t>
      </w:r>
    </w:p>
    <w:p>
      <w:pPr>
        <w:pStyle w:val="Normal"/>
        <w:spacing w:after="80" w:before="200"/>
      </w:pPr>
      <w:r>
        <w:rPr>
          <w:rFonts w:ascii="Arial" w:cs="Arial" w:eastAsia="Arial" w:hAnsi="Arial"/>
          <w:b/>
          <w:bCs/>
          <w:color w:val="1A5276"/>
          <w:sz w:val="24"/>
          <w:szCs w:val="24"/>
        </w:rPr>
        <w:t xml:space="preserve">2.1 ¿Qué es una base de datos?</w:t>
      </w:r>
    </w:p>
    <w:p>
      <w:pPr>
        <w:spacing w:after="60" w:before="60"/>
      </w:pPr>
      <w:r>
        <w:rPr>
          <w:rFonts w:ascii="Arial" w:cs="Arial" w:eastAsia="Arial" w:hAnsi="Arial"/>
          <w:b w:val="false"/>
          <w:bCs w:val="false"/>
          <w:color w:val="2C2C2C"/>
          <w:sz w:val="20"/>
          <w:szCs w:val="20"/>
        </w:rPr>
        <w:t xml:space="preserve">Una base de datos es un conjunto organizado de información. Imagina que tienes una lista de tus contactos en el celular: cada persona tiene nombre, número, foto. Eso es una base de datos pequeña.</w:t>
      </w:r>
    </w:p>
    <w:p>
      <w:pPr>
        <w:spacing w:after="60" w:before="60"/>
      </w:pPr>
      <w:r>
        <w:rPr>
          <w:rFonts w:ascii="Arial" w:cs="Arial" w:eastAsia="Arial" w:hAnsi="Arial"/>
          <w:b w:val="false"/>
          <w:bCs w:val="false"/>
          <w:color w:val="2C2C2C"/>
          <w:sz w:val="20"/>
          <w:szCs w:val="20"/>
        </w:rPr>
        <w:t xml:space="preserve">En el mundo laboral, las empresas usan bases de datos para manejar inventarios, clientes, ventas, nóminas, etc. Excel es una herramienta que nos permite construir bases de datos simples de forma visual.</w:t>
      </w:r>
    </w:p>
    <w:p>
      <w:pPr>
        <w:spacing w:after="20" w:before="20"/>
      </w:pPr>
    </w:p>
    <w:p>
      <w:pPr>
        <w:pStyle w:val="Normal"/>
        <w:spacing w:after="80" w:before="200"/>
      </w:pPr>
      <w:r>
        <w:rPr>
          <w:rFonts w:ascii="Arial" w:cs="Arial" w:eastAsia="Arial" w:hAnsi="Arial"/>
          <w:b/>
          <w:bCs/>
          <w:color w:val="1A5276"/>
          <w:sz w:val="24"/>
          <w:szCs w:val="24"/>
        </w:rPr>
        <w:t xml:space="preserve">2.2 Elementos de una base de datos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Elemento</w:t>
            </w:r>
          </w:p>
        </w:tc>
        <w:tc>
          <w:tcPr>
            <w:tcW w:type="dxa" w:w="351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¿Qué es?</w:t>
            </w:r>
          </w:p>
        </w:tc>
        <w:tc>
          <w:tcPr>
            <w:tcW w:type="dxa" w:w="351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Ejemplo en nuestra tienda</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Tabla</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Un conjunto de datos del mismo tipo, organizado en filas y columnas.</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La tabla 'Productos' tiene todos los artículos que vende la tienda.</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Campo (columna)</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Una característica o atributo de cada elemento.</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ID_Producto, Nombre, Precio, ID_Categoría.</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Registro (fila)</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Un dato completo con todos sus atributos.</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'001 | Cuaderno | $3.500 | Cat-02' es un registro.</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Llave primaria</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Un campo único que identifica cada registro. Nunca se repite.</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ID_Producto: '001', '002', '003'... son únicos.</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Llave foránea</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Un campo que conecta dos tablas entre sí.</w:t>
            </w:r>
          </w:p>
        </w:tc>
        <w:tc>
          <w:tcPr>
            <w:tcW w:type="dxa" w:w="351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ID_Categoría en 'Productos' apunta a la tabla 'Categorías'.</w:t>
            </w:r>
          </w:p>
        </w:tc>
      </w:tr>
    </w:tbl>
    <w:p>
      <w:pPr>
        <w:spacing w:after="40" w:before="40"/>
      </w:pPr>
    </w:p>
    <w:p>
      <w:pPr>
        <w:pStyle w:val="Normal"/>
        <w:spacing w:after="120" w:before="280"/>
      </w:pPr>
      <w:r>
        <w:rPr>
          <w:rFonts w:ascii="Arial" w:cs="Arial" w:eastAsia="Arial" w:hAnsi="Arial"/>
          <w:b/>
          <w:bCs/>
          <w:color w:val="17202A"/>
          <w:sz w:val="30"/>
          <w:szCs w:val="30"/>
        </w:rPr>
        <w:t xml:space="preserve">3. Actividad Paso a Paso — Construye tu Base de Datos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120"/>
              <w:left w:type="dxa" w:w="160"/>
              <w:bottom w:type="dxa" w:w="120"/>
              <w:right w:type="dxa" w:w="160"/>
            </w:tcMar>
          </w:tcPr>
          <w:p>
            <w:r>
              <w:rPr>
                <w:rFonts w:ascii="Arial" w:cs="Arial" w:eastAsia="Arial" w:hAnsi="Arial"/>
                <w:b/>
                <w:bCs/>
                <w:color w:val="935116"/>
                <w:sz w:val="20"/>
                <w:szCs w:val="20"/>
              </w:rPr>
              <w:t xml:space="preserve">El problema a resolver:</w:t>
            </w:r>
          </w:p>
          <w:p>
            <w:r>
              <w:rPr>
                <w:rFonts w:ascii="Arial" w:cs="Arial" w:eastAsia="Arial" w:hAnsi="Arial"/>
                <w:color w:val="2C2C2C"/>
                <w:sz w:val="18"/>
                <w:szCs w:val="18"/>
              </w:rPr>
              <w:t xml:space="preserve">Una tienda pequeña lleva el registro de sus productos, entradas y salidas en papeles sueltos y mensajes de WhatsApp. Esto genera errores, pérdida de información y desorganización. Tu equipo debe diseñar una base de datos en Excel que solucione este problema.</w:t>
            </w:r>
          </w:p>
        </w:tc>
      </w:tr>
    </w:tbl>
    <w:p>
      <w:pPr>
        <w:spacing w:after="20" w:before="20"/>
      </w:pPr>
    </w:p>
    <w:p>
      <w:pPr>
        <w:pStyle w:val="Normal"/>
        <w:spacing w:after="80" w:before="200"/>
      </w:pPr>
      <w:r>
        <w:rPr>
          <w:rFonts w:ascii="Arial" w:cs="Arial" w:eastAsia="Arial" w:hAnsi="Arial"/>
          <w:b/>
          <w:bCs/>
          <w:color w:val="1A5276"/>
          <w:sz w:val="24"/>
          <w:szCs w:val="24"/>
        </w:rPr>
        <w:t xml:space="preserve">Paso 1 — Abre Excel y configura el archivo</w:t>
      </w:r>
    </w:p>
    <w:p>
      <w:pPr>
        <w:pStyle w:val="ListParagraph"/>
        <w:numPr>
          <w:ilvl w:val="0"/>
          <w:numId w:val="2"/>
        </w:numPr>
        <w:spacing w:after="40" w:before="40"/>
      </w:pPr>
      <w:r>
        <w:rPr>
          <w:rFonts w:ascii="Arial" w:cs="Arial" w:eastAsia="Arial" w:hAnsi="Arial"/>
          <w:color w:val="2C2C2C"/>
          <w:sz w:val="20"/>
          <w:szCs w:val="20"/>
        </w:rPr>
        <w:t xml:space="preserve">Abre Microsoft Excel (o Google Sheets si no tienes Excel instalado).</w:t>
      </w:r>
    </w:p>
    <w:p>
      <w:pPr>
        <w:pStyle w:val="ListParagraph"/>
        <w:numPr>
          <w:ilvl w:val="0"/>
          <w:numId w:val="2"/>
        </w:numPr>
        <w:spacing w:after="40" w:before="40"/>
      </w:pPr>
      <w:r>
        <w:rPr>
          <w:rFonts w:ascii="Arial" w:cs="Arial" w:eastAsia="Arial" w:hAnsi="Arial"/>
          <w:color w:val="2C2C2C"/>
          <w:sz w:val="20"/>
          <w:szCs w:val="20"/>
        </w:rPr>
        <w:t xml:space="preserve">Guarda el archivo con el nombre: BaseDatos_Inventario_[NombreGrupo].xlsx</w:t>
      </w:r>
    </w:p>
    <w:p>
      <w:pPr>
        <w:pStyle w:val="ListParagraph"/>
        <w:numPr>
          <w:ilvl w:val="0"/>
          <w:numId w:val="2"/>
        </w:numPr>
        <w:spacing w:after="40" w:before="40"/>
      </w:pPr>
      <w:r>
        <w:rPr>
          <w:rFonts w:ascii="Arial" w:cs="Arial" w:eastAsia="Arial" w:hAnsi="Arial"/>
          <w:color w:val="2C2C2C"/>
          <w:sz w:val="20"/>
          <w:szCs w:val="20"/>
        </w:rPr>
        <w:t xml:space="preserve">El archivo tendrá 4 hojas (pestañas). Renombra cada hoja haciendo doble clic en la pestaña.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8F5" w:val="clear"/>
            <w:tcMar>
              <w:top w:type="dxa" w:w="120"/>
              <w:left w:type="dxa" w:w="160"/>
              <w:bottom w:type="dxa" w:w="120"/>
              <w:right w:type="dxa" w:w="160"/>
            </w:tcMar>
          </w:tcPr>
          <w:p>
            <w:r>
              <w:rPr>
                <w:rFonts w:ascii="Arial" w:cs="Arial" w:eastAsia="Arial" w:hAnsi="Arial"/>
                <w:b/>
                <w:bCs/>
                <w:color w:val="1E8449"/>
                <w:sz w:val="20"/>
                <w:szCs w:val="20"/>
              </w:rPr>
              <w:t xml:space="preserve">Apoyo visual:</w:t>
            </w:r>
          </w:p>
          <w:p>
            <w:r>
              <w:rPr>
                <w:rFonts w:ascii="Arial" w:cs="Arial" w:eastAsia="Arial" w:hAnsi="Arial"/>
                <w:color w:val="2C2C2C"/>
                <w:sz w:val="18"/>
                <w:szCs w:val="18"/>
              </w:rPr>
              <w:t xml:space="preserve">Las hojas deben llamarse exactamente: Categorias | Productos | Entradas | Salidas (sin tildes para evitar errores en fórmulas).</w:t>
            </w:r>
          </w:p>
        </w:tc>
      </w:tr>
    </w:tbl>
    <w:p>
      <w:pPr>
        <w:spacing w:after="20" w:before="20"/>
      </w:pPr>
    </w:p>
    <w:p>
      <w:pPr>
        <w:pStyle w:val="Normal"/>
        <w:spacing w:after="80" w:before="200"/>
      </w:pPr>
      <w:r>
        <w:rPr>
          <w:rFonts w:ascii="Arial" w:cs="Arial" w:eastAsia="Arial" w:hAnsi="Arial"/>
          <w:b/>
          <w:bCs/>
          <w:color w:val="1A5276"/>
          <w:sz w:val="24"/>
          <w:szCs w:val="24"/>
        </w:rPr>
        <w:t xml:space="preserve">Paso 2 — Crea la tabla 'Categorias'</w:t>
      </w:r>
    </w:p>
    <w:p>
      <w:pPr>
        <w:spacing w:after="60" w:before="60"/>
      </w:pPr>
      <w:r>
        <w:rPr>
          <w:rFonts w:ascii="Arial" w:cs="Arial" w:eastAsia="Arial" w:hAnsi="Arial"/>
          <w:b w:val="false"/>
          <w:bCs w:val="false"/>
          <w:color w:val="2C2C2C"/>
          <w:sz w:val="20"/>
          <w:szCs w:val="20"/>
        </w:rPr>
        <w:t xml:space="preserve">Esta tabla organiza los tipos de productos que vende la tienda (ej.: útiles, alimentos, tecnología).</w:t>
      </w:r>
    </w:p>
    <w:p>
      <w:pPr>
        <w:pStyle w:val="ListParagraph"/>
        <w:numPr>
          <w:ilvl w:val="0"/>
          <w:numId w:val="2"/>
        </w:numPr>
        <w:spacing w:after="40" w:before="40"/>
      </w:pPr>
      <w:r>
        <w:rPr>
          <w:rFonts w:ascii="Arial" w:cs="Arial" w:eastAsia="Arial" w:hAnsi="Arial"/>
          <w:color w:val="2C2C2C"/>
          <w:sz w:val="20"/>
          <w:szCs w:val="20"/>
        </w:rPr>
        <w:t xml:space="preserve">En la hoja 'Categorias', escribe los siguientes encabezados en la fila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center"/>
            </w:pPr>
            <w:r>
              <w:rPr>
                <w:rFonts w:ascii="Arial" w:cs="Arial" w:eastAsia="Arial" w:hAnsi="Arial"/>
                <w:b/>
                <w:bCs/>
                <w:color w:val="FFFFFF"/>
                <w:sz w:val="20"/>
                <w:szCs w:val="20"/>
              </w:rPr>
              <w:t xml:space="preserve">Columna A</w:t>
            </w:r>
          </w:p>
        </w:tc>
        <w:tc>
          <w:tcPr>
            <w:tcW w:type="dxa" w:w="468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center"/>
            </w:pPr>
            <w:r>
              <w:rPr>
                <w:rFonts w:ascii="Arial" w:cs="Arial" w:eastAsia="Arial" w:hAnsi="Arial"/>
                <w:b/>
                <w:bCs/>
                <w:color w:val="FFFFFF"/>
                <w:sz w:val="20"/>
                <w:szCs w:val="20"/>
              </w:rPr>
              <w:t xml:space="preserve">Columna B</w:t>
            </w:r>
          </w:p>
        </w:tc>
      </w:tr>
      <w:tr>
        <w:tc>
          <w:tcPr>
            <w:tcW w:type="dxa" w:w="468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ID_Categoria</w:t>
            </w:r>
          </w:p>
        </w:tc>
        <w:tc>
          <w:tcPr>
            <w:tcW w:type="dxa" w:w="468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vAlign w:val="top"/>
          </w:tcPr>
          <w:p>
            <w:pPr>
              <w:jc w:val="left"/>
            </w:pPr>
            <w:r>
              <w:rPr>
                <w:rFonts w:ascii="Arial" w:cs="Arial" w:eastAsia="Arial" w:hAnsi="Arial"/>
                <w:b/>
                <w:bCs/>
                <w:color w:val="1A1A1A"/>
                <w:sz w:val="20"/>
                <w:szCs w:val="20"/>
              </w:rPr>
              <w:t xml:space="preserve">Nombre_Categoria</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Cat-01</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Útiles escolares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Cat-02</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Alimentos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Cat-03</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Tecnología</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Cat-04</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Papelería</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Cat-05</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Aseo y hogar</w:t>
            </w:r>
          </w:p>
        </w:tc>
      </w:tr>
    </w:tbl>
    <w:p>
      <w:pPr>
        <w:pStyle w:val="ListParagraph"/>
        <w:numPr>
          <w:ilvl w:val="0"/>
          <w:numId w:val="2"/>
        </w:numPr>
        <w:spacing w:after="40" w:before="40"/>
      </w:pPr>
      <w:r>
        <w:rPr>
          <w:rFonts w:ascii="Arial" w:cs="Arial" w:eastAsia="Arial" w:hAnsi="Arial"/>
          <w:color w:val="2C2C2C"/>
          <w:sz w:val="20"/>
          <w:szCs w:val="20"/>
        </w:rPr>
        <w:t xml:space="preserve">Selecciona el rango A1:B6 → Ve al menú 'Insertar' → Haz clic en 'Tabla' → Marca 'La tabla tiene encabezados' → Acepta.</w:t>
      </w:r>
    </w:p>
    <w:p>
      <w:pPr>
        <w:pStyle w:val="ListParagraph"/>
        <w:numPr>
          <w:ilvl w:val="0"/>
          <w:numId w:val="2"/>
        </w:numPr>
        <w:spacing w:after="40" w:before="40"/>
      </w:pPr>
      <w:r>
        <w:rPr>
          <w:rFonts w:ascii="Arial" w:cs="Arial" w:eastAsia="Arial" w:hAnsi="Arial"/>
          <w:color w:val="2C2C2C"/>
          <w:sz w:val="20"/>
          <w:szCs w:val="20"/>
        </w:rPr>
        <w:t xml:space="preserve">Nombre la tabla: en el menú 'Diseño de tabla' (aparece al seleccionar la tabla), cambia el nombre de 'Tabla1' a 'tblCategorias'.</w:t>
      </w:r>
    </w:p>
    <w:p>
      <w:pPr>
        <w:spacing w:after="20" w:before="20"/>
      </w:pPr>
    </w:p>
    <w:p>
      <w:pPr>
        <w:pStyle w:val="Normal"/>
        <w:spacing w:after="80" w:before="200"/>
      </w:pPr>
      <w:r>
        <w:rPr>
          <w:rFonts w:ascii="Arial" w:cs="Arial" w:eastAsia="Arial" w:hAnsi="Arial"/>
          <w:b/>
          <w:bCs/>
          <w:color w:val="1A5276"/>
          <w:sz w:val="24"/>
          <w:szCs w:val="24"/>
        </w:rPr>
        <w:t xml:space="preserve">Paso 3 — Crea la tabla 'Productos'</w:t>
      </w:r>
    </w:p>
    <w:p>
      <w:pPr>
        <w:pStyle w:val="ListParagraph"/>
        <w:numPr>
          <w:ilvl w:val="0"/>
          <w:numId w:val="2"/>
        </w:numPr>
        <w:spacing w:after="40" w:before="40"/>
      </w:pPr>
      <w:r>
        <w:rPr>
          <w:rFonts w:ascii="Arial" w:cs="Arial" w:eastAsia="Arial" w:hAnsi="Arial"/>
          <w:color w:val="2C2C2C"/>
          <w:sz w:val="20"/>
          <w:szCs w:val="20"/>
        </w:rPr>
        <w:t xml:space="preserve">En la hoja 'Productos', escribe los encabezados y al menos 5 productos de ejemplo: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ID_Producto</w:t>
            </w:r>
          </w:p>
        </w:tc>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Nombre_Producto</w:t>
            </w:r>
          </w:p>
        </w:tc>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Precio_Unitario</w:t>
            </w:r>
          </w:p>
        </w:tc>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ID_Categoria</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Cuaderno universitario</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$3.500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Cat-01</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Lapicero negro</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$1.200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Cat-01</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PRD-003</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Agua 600ml</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$2.000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Cat-02</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PRD-004</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Auriculares USB</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$35.000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Cat-03</w:t>
            </w:r>
          </w:p>
        </w:tc>
      </w:tr>
      <w:tr>
        <w:tc>
          <w:tcPr>
            <w:tcW w:type="dxa" w:w="234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Papel carta 500 hojas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$12.000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Cat-04</w:t>
            </w:r>
          </w:p>
        </w:tc>
      </w:tr>
    </w:tbl>
    <w:p>
      <w:pPr>
        <w:pStyle w:val="ListParagraph"/>
        <w:numPr>
          <w:ilvl w:val="0"/>
          <w:numId w:val="2"/>
        </w:numPr>
        <w:spacing w:after="40" w:before="40"/>
      </w:pPr>
      <w:r>
        <w:rPr>
          <w:rFonts w:ascii="Arial" w:cs="Arial" w:eastAsia="Arial" w:hAnsi="Arial"/>
          <w:color w:val="2C2C2C"/>
          <w:sz w:val="20"/>
          <w:szCs w:val="20"/>
        </w:rPr>
        <w:t xml:space="preserve">Convierte el rango en Tabla de Excel y nómbrala: 'tblProductos'.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E5D3" w:val="clear"/>
            <w:tcMar>
              <w:top w:type="dxa" w:w="120"/>
              <w:left w:type="dxa" w:w="160"/>
              <w:bottom w:type="dxa" w:w="120"/>
              <w:right w:type="dxa" w:w="160"/>
            </w:tcMar>
          </w:tcPr>
          <w:p>
            <w:r>
              <w:rPr>
                <w:rFonts w:ascii="Arial" w:cs="Arial" w:eastAsia="Arial" w:hAnsi="Arial"/>
                <w:b/>
                <w:bCs/>
                <w:color w:val="922B21"/>
                <w:sz w:val="20"/>
                <w:szCs w:val="20"/>
              </w:rPr>
              <w:t xml:space="preserve">Nota clave:</w:t>
            </w:r>
          </w:p>
          <w:p>
            <w:r>
              <w:rPr>
                <w:rFonts w:ascii="Arial" w:cs="Arial" w:eastAsia="Arial" w:hAnsi="Arial"/>
                <w:color w:val="2C2C2C"/>
                <w:sz w:val="18"/>
                <w:szCs w:val="18"/>
              </w:rPr>
              <w:t xml:space="preserve">El campo ID_Categoria en esta tabla debe contener los mismos códigos que en la tabla 'Categorias'. Este campo es la LLAVE FORÁNEA que conecta ambas tablas.</w:t>
            </w:r>
          </w:p>
        </w:tc>
      </w:tr>
    </w:tbl>
    <w:p>
      <w:pPr>
        <w:spacing w:after="20" w:before="20"/>
      </w:pPr>
    </w:p>
    <w:p>
      <w:pPr>
        <w:pStyle w:val="Normal"/>
        <w:spacing w:after="80" w:before="200"/>
      </w:pPr>
      <w:r>
        <w:rPr>
          <w:rFonts w:ascii="Arial" w:cs="Arial" w:eastAsia="Arial" w:hAnsi="Arial"/>
          <w:b/>
          <w:bCs/>
          <w:color w:val="1A5276"/>
          <w:sz w:val="24"/>
          <w:szCs w:val="24"/>
        </w:rPr>
        <w:t xml:space="preserve">Paso 4 — Crea la tabla 'Entradas'</w:t>
      </w:r>
    </w:p>
    <w:p>
      <w:pPr>
        <w:spacing w:after="60" w:before="60"/>
      </w:pPr>
      <w:r>
        <w:rPr>
          <w:rFonts w:ascii="Arial" w:cs="Arial" w:eastAsia="Arial" w:hAnsi="Arial"/>
          <w:b w:val="false"/>
          <w:bCs w:val="false"/>
          <w:color w:val="2C2C2C"/>
          <w:sz w:val="20"/>
          <w:szCs w:val="20"/>
        </w:rPr>
        <w:t xml:space="preserve">Esta tabla registra cada vez que llega mercancía nueva a la tienda.</w:t>
      </w:r>
    </w:p>
    <w:p>
      <w:pPr>
        <w:pStyle w:val="ListParagraph"/>
        <w:numPr>
          <w:ilvl w:val="0"/>
          <w:numId w:val="2"/>
        </w:numPr>
        <w:spacing w:after="40" w:before="40"/>
      </w:pPr>
      <w:r>
        <w:rPr>
          <w:rFonts w:ascii="Arial" w:cs="Arial" w:eastAsia="Arial" w:hAnsi="Arial"/>
          <w:color w:val="2C2C2C"/>
          <w:sz w:val="20"/>
          <w:szCs w:val="20"/>
        </w:rPr>
        <w:t xml:space="preserve">Crea la tabla con los siguientes campos: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ID_Entrada</w:t>
            </w:r>
          </w:p>
        </w:tc>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ID_Producto</w:t>
            </w:r>
          </w:p>
        </w:tc>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Cantidad</w:t>
            </w:r>
          </w:p>
        </w:tc>
        <w:tc>
          <w:tcPr>
            <w:tcW w:type="dxa" w:w="23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Fecha</w:t>
            </w:r>
          </w:p>
        </w:tc>
      </w:tr>
      <w:tr>
        <w:tc>
          <w:tcPr>
            <w:tcW w:type="dxa" w:w="2340"/>
            <w:tcBorders>
              <w:top w:val="single" w:color="CCCCCC" w:sz="1"/>
              <w:left w:val="single" w:color="CCCCCC" w:sz="1"/>
              <w:bottom w:val="single" w:color="CCCCCC" w:sz="1"/>
              <w:right w:val="single" w:color="CCCCCC" w:sz="1"/>
            </w:tcBorders>
            <w:shd w:fill="E8F8F5"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ENT-001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50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10/04/2026</w:t>
            </w:r>
          </w:p>
        </w:tc>
      </w:tr>
      <w:tr>
        <w:tc>
          <w:tcPr>
            <w:tcW w:type="dxa" w:w="2340"/>
            <w:tcBorders>
              <w:top w:val="single" w:color="CCCCCC" w:sz="1"/>
              <w:left w:val="single" w:color="CCCCCC" w:sz="1"/>
              <w:bottom w:val="single" w:color="CCCCCC" w:sz="1"/>
              <w:right w:val="single" w:color="CCCCCC" w:sz="1"/>
            </w:tcBorders>
            <w:shd w:fill="E8F8F5"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ENT-002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PRD-003</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120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11/04/2026</w:t>
            </w:r>
          </w:p>
        </w:tc>
      </w:tr>
      <w:tr>
        <w:tc>
          <w:tcPr>
            <w:tcW w:type="dxa" w:w="2340"/>
            <w:tcBorders>
              <w:top w:val="single" w:color="CCCCCC" w:sz="1"/>
              <w:left w:val="single" w:color="CCCCCC" w:sz="1"/>
              <w:bottom w:val="single" w:color="CCCCCC" w:sz="1"/>
              <w:right w:val="single" w:color="CCCCCC" w:sz="1"/>
            </w:tcBorders>
            <w:shd w:fill="E8F8F5"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ENT-003</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PRD-005</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30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12/04/2026</w:t>
            </w:r>
          </w:p>
        </w:tc>
      </w:tr>
    </w:tbl>
    <w:p>
      <w:pPr>
        <w:pStyle w:val="ListParagraph"/>
        <w:numPr>
          <w:ilvl w:val="0"/>
          <w:numId w:val="2"/>
        </w:numPr>
        <w:spacing w:after="40" w:before="40"/>
      </w:pPr>
      <w:r>
        <w:rPr>
          <w:rFonts w:ascii="Arial" w:cs="Arial" w:eastAsia="Arial" w:hAnsi="Arial"/>
          <w:color w:val="2C2C2C"/>
          <w:sz w:val="20"/>
          <w:szCs w:val="20"/>
        </w:rPr>
        <w:t xml:space="preserve">Convierte en Tabla y nómbrala: 'tblEntradas'. Agrega al menos 5 registros.</w:t>
      </w:r>
    </w:p>
    <w:p>
      <w:pPr>
        <w:spacing w:after="20" w:before="20"/>
      </w:pPr>
    </w:p>
    <w:p>
      <w:pPr>
        <w:pStyle w:val="Normal"/>
        <w:spacing w:after="80" w:before="200"/>
      </w:pPr>
      <w:r>
        <w:rPr>
          <w:rFonts w:ascii="Arial" w:cs="Arial" w:eastAsia="Arial" w:hAnsi="Arial"/>
          <w:b/>
          <w:bCs/>
          <w:color w:val="1A5276"/>
          <w:sz w:val="24"/>
          <w:szCs w:val="24"/>
        </w:rPr>
        <w:t xml:space="preserve">Paso 5 — Crea la tabla 'Salidas'</w:t>
      </w:r>
    </w:p>
    <w:p>
      <w:pPr>
        <w:spacing w:after="60" w:before="60"/>
      </w:pPr>
      <w:r>
        <w:rPr>
          <w:rFonts w:ascii="Arial" w:cs="Arial" w:eastAsia="Arial" w:hAnsi="Arial"/>
          <w:b w:val="false"/>
          <w:bCs w:val="false"/>
          <w:color w:val="2C2C2C"/>
          <w:sz w:val="20"/>
          <w:szCs w:val="20"/>
        </w:rPr>
        <w:t xml:space="preserve">Esta tabla registra cada vez que se vende o retira un producto de la tienda.</w:t>
      </w:r>
    </w:p>
    <w:p>
      <w:pPr>
        <w:pStyle w:val="ListParagraph"/>
        <w:numPr>
          <w:ilvl w:val="0"/>
          <w:numId w:val="2"/>
        </w:numPr>
        <w:spacing w:after="40" w:before="40"/>
      </w:pPr>
      <w:r>
        <w:rPr>
          <w:rFonts w:ascii="Arial" w:cs="Arial" w:eastAsia="Arial" w:hAnsi="Arial"/>
          <w:color w:val="2C2C2C"/>
          <w:sz w:val="20"/>
          <w:szCs w:val="20"/>
        </w:rPr>
        <w:t xml:space="preserve">Crea la tabla con los mismos campos que 'Entradas' pero cambia el nombre: ID_Salida.</w:t>
      </w:r>
    </w:p>
    <w:p>
      <w:pPr>
        <w:pStyle w:val="ListParagraph"/>
        <w:numPr>
          <w:ilvl w:val="0"/>
          <w:numId w:val="2"/>
        </w:numPr>
        <w:spacing w:after="40" w:before="40"/>
      </w:pPr>
      <w:r>
        <w:rPr>
          <w:rFonts w:ascii="Arial" w:cs="Arial" w:eastAsia="Arial" w:hAnsi="Arial"/>
          <w:color w:val="2C2C2C"/>
          <w:sz w:val="20"/>
          <w:szCs w:val="20"/>
        </w:rPr>
        <w:t xml:space="preserve">Nombra la tabla 'tblSalidas' y agrega al menos 5 registros de ejemplo.</w:t>
      </w:r>
    </w:p>
    <w:p>
      <w:pPr>
        <w:pStyle w:val="ListParagraph"/>
        <w:numPr>
          <w:ilvl w:val="0"/>
          <w:numId w:val="2"/>
        </w:numPr>
        <w:spacing w:after="40" w:before="40"/>
      </w:pPr>
      <w:r>
        <w:rPr>
          <w:rFonts w:ascii="Arial" w:cs="Arial" w:eastAsia="Arial" w:hAnsi="Arial"/>
          <w:color w:val="2C2C2C"/>
          <w:sz w:val="20"/>
          <w:szCs w:val="20"/>
        </w:rPr>
        <w:t xml:space="preserve">Las fechas de salida deben ser iguales o posteriores a las de entrada.</w:t>
      </w:r>
    </w:p>
    <w:p>
      <w:pPr>
        <w:spacing w:after="40" w:before="40"/>
      </w:pPr>
    </w:p>
    <w:p>
      <w:pPr>
        <w:pStyle w:val="Normal"/>
        <w:spacing w:after="120" w:before="280"/>
      </w:pPr>
      <w:r>
        <w:rPr>
          <w:rFonts w:ascii="Arial" w:cs="Arial" w:eastAsia="Arial" w:hAnsi="Arial"/>
          <w:b/>
          <w:bCs/>
          <w:color w:val="17202A"/>
          <w:sz w:val="30"/>
          <w:szCs w:val="30"/>
        </w:rPr>
        <w:t xml:space="preserve">4. ¿Cómo se Relacionan las Tablas?</w:t>
      </w:r>
    </w:p>
    <w:p>
      <w:pPr>
        <w:spacing w:after="60" w:before="60"/>
      </w:pPr>
      <w:r>
        <w:rPr>
          <w:rFonts w:ascii="Arial" w:cs="Arial" w:eastAsia="Arial" w:hAnsi="Arial"/>
          <w:b w:val="false"/>
          <w:bCs w:val="false"/>
          <w:color w:val="2C2C2C"/>
          <w:sz w:val="20"/>
          <w:szCs w:val="20"/>
        </w:rPr>
        <w:t xml:space="preserve">Las tablas se conectan a través de campos comunes (llaves). Mira el siguiente diagrama: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2F3F4" w:val="clear"/>
            <w:tcMar>
              <w:top w:type="dxa" w:w="120"/>
              <w:left w:type="dxa" w:w="160"/>
              <w:bottom w:type="dxa" w:w="120"/>
              <w:right w:type="dxa" w:w="160"/>
            </w:tcMar>
          </w:tcPr>
          <w:p>
            <w:pPr>
              <w:jc w:val="center"/>
            </w:pPr>
            <w:r>
              <w:rPr>
                <w:rFonts w:ascii="Consolas" w:cs="Consolas" w:eastAsia="Consolas" w:hAnsi="Consolas"/>
                <w:b/>
                <w:bCs/>
                <w:color w:val="1B4F72"/>
                <w:sz w:val="22"/>
                <w:szCs w:val="22"/>
              </w:rPr>
              <w:t xml:space="preserve">tblCategorias  ──[ID_Categoria]──▶  tblProductos</w:t>
            </w:r>
          </w:p>
          <w:p>
            <w:pPr>
              <w:spacing w:before="80"/>
              <w:jc w:val="center"/>
            </w:pPr>
            <w:r>
              <w:rPr>
                <w:rFonts w:ascii="Consolas" w:cs="Consolas" w:eastAsia="Consolas" w:hAnsi="Consolas"/>
                <w:b/>
                <w:bCs/>
                <w:color w:val="1E8449"/>
                <w:sz w:val="22"/>
                <w:szCs w:val="22"/>
              </w:rPr>
              <w:t xml:space="preserve">tblProductos  ──[ID_Producto]──▶  tblEntradas</w:t>
            </w:r>
          </w:p>
          <w:p>
            <w:pPr>
              <w:spacing w:before="80"/>
              <w:jc w:val="center"/>
            </w:pPr>
            <w:r>
              <w:rPr>
                <w:rFonts w:ascii="Consolas" w:cs="Consolas" w:eastAsia="Consolas" w:hAnsi="Consolas"/>
                <w:b/>
                <w:bCs/>
                <w:color w:val="922B21"/>
                <w:sz w:val="22"/>
                <w:szCs w:val="22"/>
              </w:rPr>
              <w:t xml:space="preserve">tblProductos  ──[ID_Producto]──▶  tblSalidas</w:t>
            </w:r>
          </w:p>
        </w:tc>
      </w:tr>
    </w:tbl>
    <w:p>
      <w:pPr>
        <w:spacing w:after="20" w:before="20"/>
      </w:pPr>
    </w:p>
    <w:p>
      <w:pPr>
        <w:spacing w:after="60" w:before="60"/>
      </w:pPr>
      <w:r>
        <w:rPr>
          <w:rFonts w:ascii="Arial" w:cs="Arial" w:eastAsia="Arial" w:hAnsi="Arial"/>
          <w:b w:val="false"/>
          <w:bCs w:val="false"/>
          <w:color w:val="2C2C2C"/>
          <w:sz w:val="20"/>
          <w:szCs w:val="20"/>
        </w:rPr>
        <w:t xml:space="preserve">Esto significa que: a través del ID_Categoria podemos saber a qué categoría pertenece cada producto. A través del ID_Producto podemos saber cuándo entró y salió cada artículo.</w:t>
      </w:r>
    </w:p>
    <w:p>
      <w:pPr>
        <w:spacing w:after="40" w:before="40"/>
      </w:pPr>
    </w:p>
    <w:p>
      <w:pPr>
        <w:pStyle w:val="Normal"/>
        <w:spacing w:after="120" w:before="280"/>
      </w:pPr>
      <w:r>
        <w:rPr>
          <w:rFonts w:ascii="Arial" w:cs="Arial" w:eastAsia="Arial" w:hAnsi="Arial"/>
          <w:b/>
          <w:bCs/>
          <w:color w:val="17202A"/>
          <w:sz w:val="30"/>
          <w:szCs w:val="30"/>
        </w:rPr>
        <w:t xml:space="preserve">5. Reto Adicional (Estudiantes Avanzados)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120"/>
              <w:left w:type="dxa" w:w="160"/>
              <w:bottom w:type="dxa" w:w="120"/>
              <w:right w:type="dxa" w:w="160"/>
            </w:tcMar>
          </w:tcPr>
          <w:p>
            <w:r>
              <w:rPr>
                <w:rFonts w:ascii="Arial" w:cs="Arial" w:eastAsia="Arial" w:hAnsi="Arial"/>
                <w:b/>
                <w:bCs/>
                <w:color w:val="935116"/>
                <w:sz w:val="20"/>
                <w:szCs w:val="20"/>
              </w:rPr>
              <w:t xml:space="preserve">Nivel estratégico:</w:t>
            </w:r>
          </w:p>
          <w:p>
            <w:r>
              <w:rPr>
                <w:rFonts w:ascii="Arial" w:cs="Arial" w:eastAsia="Arial" w:hAnsi="Arial"/>
                <w:color w:val="2C2C2C"/>
                <w:sz w:val="18"/>
                <w:szCs w:val="18"/>
              </w:rPr>
              <w:t xml:space="preserve">Si ya terminaste los pasos anteriores y quieres ir más allá, intenta lo siguiente. No es obligatorio para la evaluación básica, pero suma puntos adicionales y demuestra pensamiento analítico.</w:t>
            </w:r>
          </w:p>
        </w:tc>
      </w:tr>
    </w:tbl>
    <w:p>
      <w:pPr>
        <w:spacing w:after="20" w:before="20"/>
      </w:pPr>
    </w:p>
    <w:p>
      <w:pPr>
        <w:pStyle w:val="ListParagraph"/>
        <w:numPr>
          <w:ilvl w:val="0"/>
          <w:numId w:val="2"/>
        </w:numPr>
        <w:spacing w:after="40" w:before="40"/>
      </w:pPr>
      <w:r>
        <w:rPr>
          <w:rFonts w:ascii="Arial" w:cs="Arial" w:eastAsia="Arial" w:hAnsi="Arial"/>
          <w:color w:val="2C2C2C"/>
          <w:sz w:val="20"/>
          <w:szCs w:val="20"/>
        </w:rPr>
        <w:t xml:space="preserve">Aplica validación de datos en la columna ID_Categoria: Datos → Validación de datos → Lista, y selecciona los IDs de la hoja Categorias.</w:t>
      </w:r>
    </w:p>
    <w:p>
      <w:pPr>
        <w:pStyle w:val="ListParagraph"/>
        <w:numPr>
          <w:ilvl w:val="0"/>
          <w:numId w:val="2"/>
        </w:numPr>
        <w:spacing w:after="40" w:before="40"/>
      </w:pPr>
      <w:r>
        <w:rPr>
          <w:rFonts w:ascii="Arial" w:cs="Arial" w:eastAsia="Arial" w:hAnsi="Arial"/>
          <w:color w:val="2C2C2C"/>
          <w:sz w:val="20"/>
          <w:szCs w:val="20"/>
        </w:rPr>
        <w:t xml:space="preserve">Usa la función =BUSCARV(ID_Producto, tblProductos, 2, 0) en la hoja Entradas para mostrar automáticamente el nombre del producto al ingresar su ID.</w:t>
      </w:r>
    </w:p>
    <w:p>
      <w:pPr>
        <w:pStyle w:val="ListParagraph"/>
        <w:numPr>
          <w:ilvl w:val="0"/>
          <w:numId w:val="2"/>
        </w:numPr>
        <w:spacing w:after="40" w:before="40"/>
      </w:pPr>
      <w:r>
        <w:rPr>
          <w:rFonts w:ascii="Arial" w:cs="Arial" w:eastAsia="Arial" w:hAnsi="Arial"/>
          <w:color w:val="2C2C2C"/>
          <w:sz w:val="20"/>
          <w:szCs w:val="20"/>
        </w:rPr>
        <w:t xml:space="preserve">Crea una hoja adicional llamada 'Resumen' con fórmulas que muestren: Total de entradas por producto (SUMAR.SI), Total de salidas por producto (SUMAR.SI), Stock actual = Entradas - Salidas.</w:t>
      </w:r>
    </w:p>
    <w:p>
      <w:pPr>
        <w:spacing w:after="40" w:before="40"/>
      </w:pPr>
    </w:p>
    <w:p>
      <w:pPr>
        <w:pStyle w:val="Normal"/>
        <w:spacing w:after="120" w:before="280"/>
      </w:pPr>
      <w:r>
        <w:rPr>
          <w:rFonts w:ascii="Arial" w:cs="Arial" w:eastAsia="Arial" w:hAnsi="Arial"/>
          <w:b/>
          <w:bCs/>
          <w:color w:val="17202A"/>
          <w:sz w:val="30"/>
          <w:szCs w:val="30"/>
        </w:rPr>
        <w:t xml:space="preserve">6. Reflexión Final</w:t>
      </w:r>
    </w:p>
    <w:p>
      <w:pPr>
        <w:spacing w:after="60" w:before="60"/>
      </w:pPr>
      <w:r>
        <w:rPr>
          <w:rFonts w:ascii="Arial" w:cs="Arial" w:eastAsia="Arial" w:hAnsi="Arial"/>
          <w:b w:val="false"/>
          <w:bCs w:val="false"/>
          <w:color w:val="2C2C2C"/>
          <w:sz w:val="20"/>
          <w:szCs w:val="20"/>
        </w:rPr>
        <w:t xml:space="preserve">Responde individualmente estas preguntas al finalizar la actividad. Puedes escribirlas, decirlas al docente o grabarlas en audio según tus posibilidades: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Pregunta</w:t>
            </w:r>
          </w:p>
        </w:tc>
        <w:tc>
          <w:tcPr>
            <w:tcW w:type="dxa" w:w="624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Tu respuesta</w:t>
            </w:r>
          </w:p>
        </w:tc>
      </w:tr>
      <w:tr>
        <w:tc>
          <w:tcPr>
            <w:tcW w:type="dxa" w:w="31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¿Por qué es importante organizar la información en una empresa?</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 </w:t>
            </w:r>
          </w:p>
        </w:tc>
      </w:tr>
      <w:tr>
        <w:tc>
          <w:tcPr>
            <w:tcW w:type="dxa" w:w="31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¿Qué dificultades encontraste al crear las tablas? ¿Cómo las resolviste?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 </w:t>
            </w:r>
          </w:p>
        </w:tc>
      </w:tr>
      <w:tr>
        <w:tc>
          <w:tcPr>
            <w:tcW w:type="dxa" w:w="31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¿Qué mejorarías en tu base de datos si tuvieras más tiempo?</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 </w:t>
            </w:r>
          </w:p>
        </w:tc>
      </w:tr>
      <w:tr>
        <w:tc>
          <w:tcPr>
            <w:tcW w:type="dxa" w:w="3120"/>
            <w:tcBorders>
              <w:top w:val="single" w:color="CCCCCC" w:sz="1"/>
              <w:left w:val="single" w:color="CCCCCC" w:sz="1"/>
              <w:bottom w:val="single" w:color="CCCCCC" w:sz="1"/>
              <w:right w:val="single" w:color="CCCCCC" w:sz="1"/>
            </w:tcBorders>
            <w:shd w:fill="F2F3F4"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¿Cómo apoyaste o te apoyaron en tu grupo?</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 </w:t>
            </w:r>
          </w:p>
        </w:tc>
      </w:tr>
    </w:tbl>
    <w:p>
      <w:pPr>
        <w:spacing w:after="40" w:before="40"/>
      </w:pPr>
    </w:p>
    <w:p>
      <w:pPr>
        <w:pStyle w:val="Normal"/>
        <w:spacing w:after="120" w:before="280"/>
      </w:pPr>
      <w:r>
        <w:rPr>
          <w:rFonts w:ascii="Arial" w:cs="Arial" w:eastAsia="Arial" w:hAnsi="Arial"/>
          <w:b/>
          <w:bCs/>
          <w:color w:val="17202A"/>
          <w:sz w:val="30"/>
          <w:szCs w:val="30"/>
        </w:rPr>
        <w:t xml:space="preserve">7. Evidencias a Entregar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Evidencia</w:t>
            </w:r>
          </w:p>
        </w:tc>
        <w:tc>
          <w:tcPr>
            <w:tcW w:type="dxa" w:w="4680"/>
            <w:tcBorders>
              <w:top w:val="single" w:color="CCCCCC" w:sz="1"/>
              <w:left w:val="single" w:color="CCCCCC" w:sz="1"/>
              <w:bottom w:val="single" w:color="CCCCCC" w:sz="1"/>
              <w:right w:val="single" w:color="CCCCCC" w:sz="1"/>
            </w:tcBorders>
            <w:shd w:fill="17202A" w:val="clear"/>
            <w:tcMar>
              <w:top w:type="dxa" w:w="80"/>
              <w:left w:type="dxa" w:w="120"/>
              <w:bottom w:type="dxa" w:w="80"/>
              <w:right w:type="dxa" w:w="120"/>
            </w:tcMar>
            <w:vAlign w:val="top"/>
          </w:tcPr>
          <w:p>
            <w:pPr>
              <w:jc w:val="left"/>
            </w:pPr>
            <w:r>
              <w:rPr>
                <w:rFonts w:ascii="Arial" w:cs="Arial" w:eastAsia="Arial" w:hAnsi="Arial"/>
                <w:b/>
                <w:bCs/>
                <w:color w:val="FFFFFF"/>
                <w:sz w:val="20"/>
                <w:szCs w:val="20"/>
              </w:rPr>
              <w:t xml:space="preserve">Formato aceptado (opciones inclusivas)</w:t>
            </w:r>
          </w:p>
        </w:tc>
      </w:tr>
      <w:tr>
        <w:tc>
          <w:tcPr>
            <w:tcW w:type="dxa" w:w="468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Archivo de Excel con las 4 tablas completas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Archivo .xlsx o .ods (Google Sheets)</w:t>
            </w:r>
          </w:p>
        </w:tc>
      </w:tr>
      <w:tr>
        <w:tc>
          <w:tcPr>
            <w:tcW w:type="dxa" w:w="468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Explicación del modelo de datos y las relaciones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Presentación oral, documento escrito, diagrama dibujado o grabación de pantalla (screencast)</w:t>
            </w:r>
          </w:p>
        </w:tc>
      </w:tr>
      <w:tr>
        <w:tc>
          <w:tcPr>
            <w:tcW w:type="dxa" w:w="468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Ficha de autoevaluación y coevaluación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jc w:val="left"/>
            </w:pPr>
            <w:r>
              <w:rPr>
                <w:rFonts w:ascii="Arial" w:cs="Arial" w:eastAsia="Arial" w:hAnsi="Arial"/>
                <w:b w:val="false"/>
                <w:bCs w:val="false"/>
                <w:color w:val="1A1A1A"/>
                <w:sz w:val="20"/>
                <w:szCs w:val="20"/>
              </w:rPr>
              <w:t xml:space="preserve">Formato impreso o digital completado</w:t>
            </w:r>
          </w:p>
        </w:tc>
      </w:tr>
    </w:tbl>
    <w:p>
      <w:pPr>
        <w:spacing w:after="20" w:before="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8F5" w:val="clear"/>
            <w:tcMar>
              <w:top w:type="dxa" w:w="120"/>
              <w:left w:type="dxa" w:w="160"/>
              <w:bottom w:type="dxa" w:w="120"/>
              <w:right w:type="dxa" w:w="160"/>
            </w:tcMar>
          </w:tcPr>
          <w:p>
            <w:r>
              <w:rPr>
                <w:rFonts w:ascii="Arial" w:cs="Arial" w:eastAsia="Arial" w:hAnsi="Arial"/>
                <w:b/>
                <w:bCs/>
                <w:color w:val="1A5276"/>
                <w:sz w:val="20"/>
                <w:szCs w:val="20"/>
              </w:rPr>
              <w:t xml:space="preserve">Recordatorio inclusivo:</w:t>
            </w:r>
          </w:p>
          <w:p>
            <w:r>
              <w:rPr>
                <w:rFonts w:ascii="Arial" w:cs="Arial" w:eastAsia="Arial" w:hAnsi="Arial"/>
                <w:color w:val="2C2C2C"/>
                <w:sz w:val="18"/>
                <w:szCs w:val="18"/>
              </w:rPr>
              <w:t xml:space="preserve">Si tienes alguna dificultad para entregar en alguno de estos formatos, habla con tu docente ANTES de la clase. Siempre hay una alternativa. El objetivo es que demuestres lo que aprendiste, no la forma en que lo entregas.</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4F72" w:sz="6" w:space="1"/>
      </w:pBdr>
    </w:pPr>
    <w:r>
      <w:rPr>
        <w:rFonts w:ascii="Arial" w:cs="Arial" w:eastAsia="Arial" w:hAnsi="Arial"/>
        <w:color w:val="777777"/>
        <w:sz w:val="16"/>
        <w:szCs w:val="16"/>
      </w:rPr>
      <w:t xml:space="preserve">Guía de Aprendizaje Inclusiva  |  </w:t>
    </w:r>
    <w:r>
      <w:rPr>
        <w:rFonts w:ascii="Arial" w:cs="Arial" w:eastAsia="Arial" w:hAnsi="Arial"/>
        <w:color w:val="777777"/>
        <w:sz w:val="16"/>
        <w:szCs w:val="16"/>
      </w:rPr>
      <w:t xml:space="preserve">Página </w:t>
    </w:r>
    <w:r>
      <w:rPr>
        <w:rFonts w:ascii="Arial" w:cs="Arial" w:eastAsia="Arial" w:hAnsi="Arial"/>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72" w:sz="6" w:space="1"/>
      </w:pBdr>
      <w:tabs>
        <w:tab w:val="right" w:pos="9360"/>
      </w:tabs>
    </w:pPr>
    <w:r>
      <w:rPr>
        <w:rFonts w:ascii="Arial" w:cs="Arial" w:eastAsia="Arial" w:hAnsi="Arial"/>
        <w:b/>
        <w:bCs/>
        <w:color w:val="1B4F72"/>
        <w:sz w:val="18"/>
        <w:szCs w:val="18"/>
      </w:rPr>
      <w:t xml:space="preserve">GUÍA DE APRENDIZAJE INCLUSIVA</w:t>
    </w:r>
    <w:r>
      <w:rPr>
        <w:sz w:val="18"/>
        <w:szCs w:val="18"/>
      </w:rPr>
      <w:t xml:space="preserve">	</w:t>
    </w:r>
    <w:r>
      <w:rPr>
        <w:rFonts w:ascii="Arial" w:cs="Arial" w:eastAsia="Arial" w:hAnsi="Arial"/>
        <w:color w:val="555555"/>
        <w:sz w:val="18"/>
        <w:szCs w:val="18"/>
      </w:rPr>
      <w:t xml:space="preserve">Diseño de Base de Datos en Excel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7202A"/>
      <w:sz w:val="30"/>
      <w:szCs w:val="30"/>
    </w:rPr>
  </w:style>
  <w:style w:type="paragraph" w:styleId="Heading2">
    <w:name w:val="Heading 2"/>
    <w:basedOn w:val="Normal"/>
    <w:next w:val="Normal"/>
    <w:qFormat/>
    <w:pPr>
      <w:spacing w:after="80" w:before="200"/>
      <w:outlineLvl w:val="1"/>
    </w:pPr>
    <w:rPr>
      <w:rFonts w:ascii="Arial" w:cs="Arial" w:eastAsia="Arial" w:hAnsi="Arial"/>
      <w:b/>
      <w:bCs/>
      <w:color w:val="1A527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2026-04-12T18:58:06.440Z</dcterms:created>
  <dcterms:modified xsi:type="dcterms:W3CDTF">2026-04-12T18:58:06.441Z</dcterms:modified>
</cp:coreProperties>
</file>

<file path=docProps/custom.xml><?xml version="1.0" encoding="utf-8"?>
<Properties xmlns="http://schemas.openxmlformats.org/officeDocument/2006/custom-properties" xmlns:vt="http://schemas.openxmlformats.org/officeDocument/2006/docPropsVTypes"/>
</file>